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3A" w:rsidRPr="00E974E1" w:rsidRDefault="000B523A" w:rsidP="000B523A">
      <w:pPr>
        <w:autoSpaceDE w:val="0"/>
        <w:autoSpaceDN w:val="0"/>
        <w:adjustRightInd w:val="0"/>
        <w:rPr>
          <w:rFonts w:asciiTheme="minorHAnsi" w:eastAsiaTheme="minorHAnsi" w:hAnsiTheme="minorHAnsi" w:cs="TTE2F8BBC8t00"/>
          <w:b/>
          <w:sz w:val="23"/>
          <w:szCs w:val="23"/>
          <w:lang w:val="en-IE"/>
        </w:rPr>
      </w:pPr>
    </w:p>
    <w:p w:rsidR="000B523A" w:rsidRPr="00E974E1" w:rsidRDefault="000B523A" w:rsidP="000B523A">
      <w:pPr>
        <w:tabs>
          <w:tab w:val="center" w:pos="4320"/>
          <w:tab w:val="right" w:pos="8640"/>
        </w:tabs>
        <w:rPr>
          <w:rFonts w:asciiTheme="minorHAnsi" w:eastAsia="MS Mincho" w:hAnsiTheme="minorHAnsi"/>
        </w:rPr>
      </w:pPr>
    </w:p>
    <w:p w:rsidR="000B523A" w:rsidRPr="00E974E1" w:rsidRDefault="000B523A" w:rsidP="000B523A">
      <w:pPr>
        <w:tabs>
          <w:tab w:val="center" w:pos="4320"/>
          <w:tab w:val="right" w:pos="8640"/>
        </w:tabs>
        <w:jc w:val="right"/>
        <w:rPr>
          <w:rFonts w:asciiTheme="minorHAnsi" w:eastAsia="MS Mincho" w:hAnsiTheme="minorHAnsi"/>
        </w:rPr>
      </w:pPr>
      <w:r w:rsidRPr="00E974E1">
        <w:rPr>
          <w:rFonts w:asciiTheme="minorHAnsi" w:eastAsia="MS Mincho" w:hAnsiTheme="minorHAnsi"/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0EA6DF68" wp14:editId="32D55AA5">
            <wp:simplePos x="0" y="0"/>
            <wp:positionH relativeFrom="column">
              <wp:posOffset>3657600</wp:posOffset>
            </wp:positionH>
            <wp:positionV relativeFrom="paragraph">
              <wp:posOffset>-8255</wp:posOffset>
            </wp:positionV>
            <wp:extent cx="2399665" cy="601980"/>
            <wp:effectExtent l="0" t="0" r="63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23A" w:rsidRPr="00E974E1" w:rsidRDefault="000B523A" w:rsidP="000B523A">
      <w:pPr>
        <w:tabs>
          <w:tab w:val="center" w:pos="4320"/>
          <w:tab w:val="right" w:pos="8640"/>
        </w:tabs>
        <w:rPr>
          <w:rFonts w:asciiTheme="minorHAnsi" w:eastAsia="MS Mincho" w:hAnsiTheme="minorHAnsi"/>
        </w:rPr>
      </w:pPr>
    </w:p>
    <w:p w:rsidR="000B523A" w:rsidRPr="00E974E1" w:rsidRDefault="000B523A" w:rsidP="000B523A">
      <w:pPr>
        <w:tabs>
          <w:tab w:val="center" w:pos="4320"/>
          <w:tab w:val="right" w:pos="8640"/>
        </w:tabs>
        <w:rPr>
          <w:rFonts w:asciiTheme="minorHAnsi" w:eastAsia="MS Mincho" w:hAnsiTheme="minorHAnsi"/>
        </w:rPr>
      </w:pPr>
    </w:p>
    <w:p w:rsidR="000B523A" w:rsidRPr="00E974E1" w:rsidRDefault="000B523A" w:rsidP="000B523A">
      <w:pPr>
        <w:tabs>
          <w:tab w:val="center" w:pos="4320"/>
          <w:tab w:val="right" w:pos="8640"/>
        </w:tabs>
        <w:rPr>
          <w:rFonts w:asciiTheme="minorHAnsi" w:eastAsia="MS Mincho" w:hAnsiTheme="minorHAnsi"/>
        </w:rPr>
      </w:pPr>
    </w:p>
    <w:p w:rsidR="000B523A" w:rsidRPr="00E974E1" w:rsidRDefault="000B523A" w:rsidP="000B523A">
      <w:pPr>
        <w:tabs>
          <w:tab w:val="center" w:pos="4320"/>
          <w:tab w:val="right" w:pos="8640"/>
        </w:tabs>
        <w:rPr>
          <w:rFonts w:asciiTheme="minorHAnsi" w:eastAsia="MS Mincho" w:hAnsiTheme="minorHAnsi"/>
        </w:rPr>
      </w:pPr>
    </w:p>
    <w:p w:rsidR="000B523A" w:rsidRPr="00E974E1" w:rsidRDefault="000B523A" w:rsidP="000B523A">
      <w:pPr>
        <w:tabs>
          <w:tab w:val="center" w:pos="4320"/>
          <w:tab w:val="right" w:pos="8640"/>
        </w:tabs>
        <w:rPr>
          <w:rFonts w:asciiTheme="minorHAnsi" w:eastAsia="MS Mincho" w:hAnsiTheme="minorHAnsi"/>
        </w:rPr>
      </w:pPr>
    </w:p>
    <w:p w:rsidR="000B523A" w:rsidRPr="00E974E1" w:rsidRDefault="000B523A" w:rsidP="000B523A">
      <w:pPr>
        <w:tabs>
          <w:tab w:val="center" w:pos="4320"/>
          <w:tab w:val="right" w:pos="8640"/>
        </w:tabs>
        <w:rPr>
          <w:rFonts w:asciiTheme="minorHAnsi" w:eastAsia="MS Mincho" w:hAnsiTheme="minorHAnsi"/>
        </w:rPr>
      </w:pPr>
    </w:p>
    <w:p w:rsidR="000B523A" w:rsidRPr="00242DAE" w:rsidRDefault="000B523A" w:rsidP="000B523A">
      <w:pPr>
        <w:ind w:left="5040" w:firstLine="720"/>
        <w:rPr>
          <w:rFonts w:asciiTheme="minorHAnsi" w:eastAsia="MS Mincho" w:hAnsiTheme="minorHAnsi"/>
          <w:sz w:val="22"/>
          <w:szCs w:val="22"/>
        </w:rPr>
      </w:pPr>
      <w:r w:rsidRPr="00242DAE">
        <w:rPr>
          <w:rFonts w:asciiTheme="minorHAnsi" w:eastAsia="MS Mincho" w:hAnsiTheme="minorHAnsi" w:cs="Calibri"/>
          <w:sz w:val="22"/>
          <w:szCs w:val="22"/>
        </w:rPr>
        <w:t xml:space="preserve">Marine Road </w:t>
      </w:r>
      <w:r w:rsidRPr="00242DAE">
        <w:rPr>
          <w:rFonts w:asciiTheme="minorHAnsi" w:eastAsia="MS Mincho" w:hAnsiTheme="minorHAnsi" w:cs="Calibri"/>
          <w:sz w:val="22"/>
          <w:szCs w:val="22"/>
        </w:rPr>
        <w:tab/>
      </w:r>
    </w:p>
    <w:p w:rsidR="000B523A" w:rsidRPr="00242DAE" w:rsidRDefault="000B523A" w:rsidP="000B523A">
      <w:pPr>
        <w:ind w:left="5760"/>
        <w:rPr>
          <w:rFonts w:asciiTheme="minorHAnsi" w:eastAsia="MS Mincho" w:hAnsiTheme="minorHAnsi" w:cs="Calibri"/>
          <w:sz w:val="22"/>
          <w:szCs w:val="22"/>
        </w:rPr>
      </w:pPr>
      <w:r w:rsidRPr="00242DAE">
        <w:rPr>
          <w:rFonts w:asciiTheme="minorHAnsi" w:eastAsia="MS Mincho" w:hAnsiTheme="minorHAnsi" w:cs="Calibri"/>
          <w:sz w:val="22"/>
          <w:szCs w:val="22"/>
        </w:rPr>
        <w:t xml:space="preserve">Dún Laoghaire </w:t>
      </w:r>
      <w:r w:rsidRPr="00242DAE">
        <w:rPr>
          <w:rFonts w:asciiTheme="minorHAnsi" w:eastAsia="MS Mincho" w:hAnsiTheme="minorHAnsi" w:cs="Calibri"/>
          <w:sz w:val="22"/>
          <w:szCs w:val="22"/>
        </w:rPr>
        <w:tab/>
      </w:r>
    </w:p>
    <w:p w:rsidR="000B523A" w:rsidRPr="00242DAE" w:rsidRDefault="000B523A" w:rsidP="000B523A">
      <w:pPr>
        <w:ind w:left="5760"/>
        <w:rPr>
          <w:rFonts w:asciiTheme="minorHAnsi" w:eastAsia="MS Mincho" w:hAnsiTheme="minorHAnsi" w:cs="Calibri"/>
          <w:sz w:val="22"/>
          <w:szCs w:val="22"/>
        </w:rPr>
      </w:pPr>
      <w:r w:rsidRPr="00242DAE">
        <w:rPr>
          <w:rFonts w:asciiTheme="minorHAnsi" w:eastAsia="MS Mincho" w:hAnsiTheme="minorHAnsi" w:cs="Calibri"/>
          <w:sz w:val="22"/>
          <w:szCs w:val="22"/>
        </w:rPr>
        <w:t>Co. Dublin</w:t>
      </w:r>
    </w:p>
    <w:p w:rsidR="000B523A" w:rsidRPr="00242DAE" w:rsidRDefault="000B523A" w:rsidP="000B523A">
      <w:pPr>
        <w:ind w:left="5760"/>
        <w:rPr>
          <w:rFonts w:asciiTheme="minorHAnsi" w:eastAsia="MS Mincho" w:hAnsiTheme="minorHAnsi" w:cs="Calibri"/>
          <w:sz w:val="22"/>
          <w:szCs w:val="22"/>
        </w:rPr>
      </w:pPr>
      <w:r w:rsidRPr="00242DAE">
        <w:rPr>
          <w:rFonts w:asciiTheme="minorHAnsi" w:eastAsia="MS Mincho" w:hAnsiTheme="minorHAnsi" w:cs="Calibri"/>
          <w:sz w:val="22"/>
          <w:szCs w:val="22"/>
        </w:rPr>
        <w:t xml:space="preserve"> T. (01) 231 2929</w:t>
      </w:r>
    </w:p>
    <w:p w:rsidR="000B523A" w:rsidRPr="00242DAE" w:rsidRDefault="00242DAE" w:rsidP="00E974E1">
      <w:pPr>
        <w:ind w:left="5760"/>
        <w:rPr>
          <w:rFonts w:asciiTheme="minorHAnsi" w:eastAsia="MS Mincho" w:hAnsiTheme="minorHAnsi" w:cs="Calibri"/>
          <w:sz w:val="22"/>
          <w:szCs w:val="22"/>
        </w:rPr>
      </w:pPr>
      <w:hyperlink r:id="rId7" w:history="1">
        <w:r w:rsidR="000B523A" w:rsidRPr="00242DAE">
          <w:rPr>
            <w:rFonts w:asciiTheme="minorHAnsi" w:eastAsia="MS Mincho" w:hAnsiTheme="minorHAnsi" w:cs="Calibri"/>
            <w:color w:val="0000FF"/>
            <w:sz w:val="22"/>
            <w:szCs w:val="22"/>
            <w:u w:val="single"/>
          </w:rPr>
          <w:t>www.paviliontheatre.ie</w:t>
        </w:r>
      </w:hyperlink>
      <w:r w:rsidR="000B523A" w:rsidRPr="00242DAE">
        <w:rPr>
          <w:rFonts w:asciiTheme="minorHAnsi" w:eastAsia="MS Mincho" w:hAnsiTheme="minorHAnsi" w:cs="Calibri"/>
          <w:b/>
          <w:sz w:val="22"/>
          <w:szCs w:val="22"/>
          <w:lang w:val="en-IE"/>
        </w:rPr>
        <w:tab/>
      </w:r>
      <w:r w:rsidR="00E974E1" w:rsidRPr="00242DAE">
        <w:rPr>
          <w:rFonts w:asciiTheme="minorHAnsi" w:eastAsia="MS Mincho" w:hAnsiTheme="minorHAnsi"/>
          <w:noProof/>
          <w:sz w:val="22"/>
          <w:szCs w:val="22"/>
        </w:rPr>
        <w:tab/>
      </w:r>
      <w:r w:rsidR="00E974E1" w:rsidRPr="00242DAE">
        <w:rPr>
          <w:rFonts w:asciiTheme="minorHAnsi" w:eastAsia="MS Mincho" w:hAnsiTheme="minorHAnsi"/>
          <w:noProof/>
          <w:sz w:val="22"/>
          <w:szCs w:val="22"/>
        </w:rPr>
        <w:tab/>
      </w:r>
      <w:r w:rsidR="00E974E1" w:rsidRPr="00242DAE">
        <w:rPr>
          <w:rFonts w:asciiTheme="minorHAnsi" w:eastAsia="MS Mincho" w:hAnsiTheme="minorHAnsi"/>
          <w:noProof/>
          <w:sz w:val="22"/>
          <w:szCs w:val="22"/>
        </w:rPr>
        <w:tab/>
      </w:r>
      <w:r w:rsidR="00E974E1" w:rsidRPr="00242DAE">
        <w:rPr>
          <w:rFonts w:asciiTheme="minorHAnsi" w:eastAsia="MS Mincho" w:hAnsiTheme="minorHAnsi"/>
          <w:noProof/>
          <w:sz w:val="22"/>
          <w:szCs w:val="22"/>
        </w:rPr>
        <w:tab/>
        <w:t xml:space="preserve">          </w:t>
      </w:r>
    </w:p>
    <w:p w:rsidR="000B523A" w:rsidRPr="00242DAE" w:rsidRDefault="000B523A" w:rsidP="000B523A">
      <w:pPr>
        <w:rPr>
          <w:rFonts w:asciiTheme="minorHAnsi" w:eastAsia="MS Mincho" w:hAnsiTheme="minorHAnsi"/>
          <w:color w:val="000000"/>
          <w:sz w:val="22"/>
          <w:szCs w:val="22"/>
        </w:rPr>
      </w:pPr>
      <w:r w:rsidRPr="00242DAE">
        <w:rPr>
          <w:rFonts w:asciiTheme="minorHAnsi" w:eastAsia="MS Mincho" w:hAnsiTheme="minorHAnsi"/>
          <w:color w:val="000000"/>
          <w:sz w:val="22"/>
          <w:szCs w:val="22"/>
        </w:rPr>
        <w:t>Pavilion Theatre, the Municipal Theatre for Dún Laoghaire-Rathdown, is now seeking applicants for the following position:</w:t>
      </w:r>
    </w:p>
    <w:p w:rsidR="000B523A" w:rsidRPr="00242DAE" w:rsidRDefault="000B523A" w:rsidP="000B523A">
      <w:pPr>
        <w:rPr>
          <w:rFonts w:asciiTheme="minorHAnsi" w:eastAsia="MS Mincho" w:hAnsiTheme="minorHAnsi"/>
          <w:b/>
          <w:color w:val="000000"/>
          <w:sz w:val="22"/>
          <w:szCs w:val="22"/>
          <w:u w:val="single"/>
        </w:rPr>
      </w:pPr>
    </w:p>
    <w:p w:rsidR="000B523A" w:rsidRPr="00242DAE" w:rsidRDefault="000B523A" w:rsidP="000B523A">
      <w:pPr>
        <w:rPr>
          <w:rFonts w:asciiTheme="minorHAnsi" w:eastAsia="MS Mincho" w:hAnsiTheme="minorHAnsi"/>
          <w:b/>
          <w:color w:val="000000"/>
          <w:sz w:val="22"/>
          <w:szCs w:val="22"/>
        </w:rPr>
      </w:pPr>
      <w:r w:rsidRPr="00242DAE">
        <w:rPr>
          <w:rFonts w:asciiTheme="minorHAnsi" w:eastAsia="MS Mincho" w:hAnsiTheme="minorHAnsi"/>
          <w:b/>
          <w:color w:val="000000"/>
          <w:sz w:val="22"/>
          <w:szCs w:val="22"/>
        </w:rPr>
        <w:t>Marketing and Sales Assistant (</w:t>
      </w:r>
      <w:r w:rsidR="00066338" w:rsidRPr="00242DAE">
        <w:rPr>
          <w:rFonts w:asciiTheme="minorHAnsi" w:eastAsia="MS Mincho" w:hAnsiTheme="minorHAnsi"/>
          <w:b/>
          <w:color w:val="000000"/>
          <w:sz w:val="22"/>
          <w:szCs w:val="22"/>
        </w:rPr>
        <w:t>Full / Part time</w:t>
      </w:r>
      <w:r w:rsidRPr="00242DAE">
        <w:rPr>
          <w:rFonts w:asciiTheme="minorHAnsi" w:eastAsia="MS Mincho" w:hAnsiTheme="minorHAnsi"/>
          <w:b/>
          <w:color w:val="000000"/>
          <w:sz w:val="22"/>
          <w:szCs w:val="22"/>
        </w:rPr>
        <w:t>)</w:t>
      </w:r>
    </w:p>
    <w:p w:rsidR="000B523A" w:rsidRPr="00242DAE" w:rsidRDefault="000B523A" w:rsidP="000B523A">
      <w:pPr>
        <w:rPr>
          <w:rFonts w:asciiTheme="minorHAnsi" w:eastAsia="MS Mincho" w:hAnsiTheme="minorHAnsi"/>
          <w:b/>
          <w:color w:val="000000"/>
          <w:sz w:val="22"/>
          <w:szCs w:val="22"/>
        </w:rPr>
      </w:pPr>
    </w:p>
    <w:p w:rsidR="000B523A" w:rsidRPr="00242DAE" w:rsidRDefault="000B523A" w:rsidP="000B523A">
      <w:pPr>
        <w:spacing w:line="276" w:lineRule="auto"/>
        <w:rPr>
          <w:rFonts w:asciiTheme="minorHAnsi" w:eastAsia="Calibri" w:hAnsiTheme="minorHAnsi"/>
          <w:sz w:val="22"/>
          <w:szCs w:val="22"/>
          <w:lang w:val="en-IE"/>
        </w:rPr>
      </w:pPr>
      <w:r w:rsidRPr="00242DAE">
        <w:rPr>
          <w:rFonts w:asciiTheme="minorHAnsi" w:eastAsia="Calibri" w:hAnsiTheme="minorHAnsi"/>
          <w:sz w:val="22"/>
          <w:szCs w:val="22"/>
          <w:lang w:val="en" w:eastAsia="en-IE"/>
        </w:rPr>
        <w:t>We are looking for a creative, dynamic and highly motivated individual to join the Pavilion team</w:t>
      </w:r>
      <w:r w:rsidRPr="00242DAE">
        <w:rPr>
          <w:rFonts w:asciiTheme="minorHAnsi" w:hAnsiTheme="minorHAnsi"/>
          <w:sz w:val="22"/>
          <w:szCs w:val="22"/>
          <w:lang w:val="en" w:eastAsia="en-IE"/>
        </w:rPr>
        <w:t>. Highly developed organisational, planning and negotiation skills are required alongside excellent communi</w:t>
      </w:r>
      <w:r w:rsidRPr="00242DAE">
        <w:rPr>
          <w:rFonts w:asciiTheme="minorHAnsi" w:eastAsia="Calibri" w:hAnsiTheme="minorHAnsi"/>
          <w:sz w:val="22"/>
          <w:szCs w:val="22"/>
          <w:lang w:val="en" w:eastAsia="en-IE"/>
        </w:rPr>
        <w:t xml:space="preserve">cation and interpersonal skills. </w:t>
      </w:r>
      <w:r w:rsidRPr="00242DAE">
        <w:rPr>
          <w:rFonts w:asciiTheme="minorHAnsi" w:eastAsia="Calibri" w:hAnsiTheme="minorHAnsi"/>
          <w:sz w:val="22"/>
          <w:szCs w:val="22"/>
          <w:lang w:val="en-IE"/>
        </w:rPr>
        <w:t xml:space="preserve">Reporting to and working closely with the Marketing Manager to maximise the </w:t>
      </w:r>
      <w:proofErr w:type="gramStart"/>
      <w:r w:rsidRPr="00242DAE">
        <w:rPr>
          <w:rFonts w:asciiTheme="minorHAnsi" w:eastAsia="Calibri" w:hAnsiTheme="minorHAnsi"/>
          <w:sz w:val="22"/>
          <w:szCs w:val="22"/>
          <w:lang w:val="en-IE"/>
        </w:rPr>
        <w:t>profile</w:t>
      </w:r>
      <w:r w:rsidR="00242DAE">
        <w:rPr>
          <w:rFonts w:asciiTheme="minorHAnsi" w:eastAsia="Calibri" w:hAnsiTheme="minorHAnsi"/>
          <w:sz w:val="22"/>
          <w:szCs w:val="22"/>
          <w:lang w:val="en-IE"/>
        </w:rPr>
        <w:t xml:space="preserve"> </w:t>
      </w:r>
      <w:r w:rsidRPr="00242DAE">
        <w:rPr>
          <w:rFonts w:asciiTheme="minorHAnsi" w:eastAsia="Calibri" w:hAnsiTheme="minorHAnsi"/>
          <w:sz w:val="22"/>
          <w:szCs w:val="22"/>
          <w:lang w:val="en-IE"/>
        </w:rPr>
        <w:t xml:space="preserve"> and</w:t>
      </w:r>
      <w:proofErr w:type="gramEnd"/>
      <w:r w:rsidRPr="00242DAE">
        <w:rPr>
          <w:rFonts w:asciiTheme="minorHAnsi" w:eastAsia="Calibri" w:hAnsiTheme="minorHAnsi"/>
          <w:sz w:val="22"/>
          <w:szCs w:val="22"/>
          <w:lang w:val="en-IE"/>
        </w:rPr>
        <w:t xml:space="preserve"> ticket sales for all Pavilion Theatre events, alongside a highly efficient team.</w:t>
      </w:r>
    </w:p>
    <w:p w:rsidR="00242DAE" w:rsidRDefault="000B523A" w:rsidP="00242DAE">
      <w:pPr>
        <w:spacing w:before="100" w:beforeAutospacing="1" w:after="100" w:afterAutospacing="1"/>
        <w:rPr>
          <w:rFonts w:asciiTheme="minorHAnsi" w:eastAsia="MS Mincho" w:hAnsiTheme="minorHAnsi"/>
          <w:sz w:val="22"/>
          <w:szCs w:val="22"/>
          <w:lang w:val="en" w:eastAsia="en-IE"/>
        </w:rPr>
      </w:pPr>
      <w:r w:rsidRPr="00242DAE">
        <w:rPr>
          <w:rFonts w:asciiTheme="minorHAnsi" w:eastAsia="MS Mincho" w:hAnsiTheme="minorHAnsi"/>
          <w:b/>
          <w:sz w:val="22"/>
          <w:szCs w:val="22"/>
        </w:rPr>
        <w:t>Responsibilities include but are not limited to:</w:t>
      </w:r>
    </w:p>
    <w:p w:rsidR="000B523A" w:rsidRPr="00242DAE" w:rsidRDefault="00967C23" w:rsidP="00242DA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="TTE2F872C8t00"/>
          <w:sz w:val="22"/>
          <w:szCs w:val="22"/>
          <w:lang w:val="en-IE"/>
        </w:rPr>
      </w:pPr>
      <w:r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 xml:space="preserve">Coordinate Pavilion Theatre’s </w:t>
      </w:r>
      <w:r w:rsidR="00E974E1"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>social ne</w:t>
      </w:r>
      <w:r w:rsidR="00242DAE">
        <w:rPr>
          <w:rFonts w:asciiTheme="minorHAnsi" w:eastAsiaTheme="minorHAnsi" w:hAnsiTheme="minorHAnsi" w:cs="TTE1942BE8t00"/>
          <w:sz w:val="22"/>
          <w:szCs w:val="22"/>
          <w:lang w:val="en-IE"/>
        </w:rPr>
        <w:t xml:space="preserve">tworking profile and </w:t>
      </w:r>
      <w:proofErr w:type="gramStart"/>
      <w:r w:rsidR="00242DAE">
        <w:rPr>
          <w:rFonts w:asciiTheme="minorHAnsi" w:eastAsiaTheme="minorHAnsi" w:hAnsiTheme="minorHAnsi" w:cs="TTE1942BE8t00"/>
          <w:sz w:val="22"/>
          <w:szCs w:val="22"/>
          <w:lang w:val="en-IE"/>
        </w:rPr>
        <w:t xml:space="preserve">responsibility </w:t>
      </w:r>
      <w:r w:rsidR="00E974E1"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 xml:space="preserve"> for</w:t>
      </w:r>
      <w:proofErr w:type="gramEnd"/>
      <w:r w:rsidR="00E974E1"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 xml:space="preserve"> reaching new audiences online</w:t>
      </w:r>
      <w:r w:rsidR="007656B8"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 xml:space="preserve">, </w:t>
      </w:r>
      <w:r w:rsidR="000B523A"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 xml:space="preserve">update all online </w:t>
      </w:r>
      <w:r w:rsidR="00E974E1"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>platforms and maintain Pavilion’s website</w:t>
      </w:r>
      <w:r w:rsidR="00242DAE">
        <w:rPr>
          <w:rFonts w:asciiTheme="minorHAnsi" w:eastAsiaTheme="minorHAnsi" w:hAnsiTheme="minorHAnsi" w:cs="TTE1942BE8t00"/>
          <w:sz w:val="22"/>
          <w:szCs w:val="22"/>
          <w:lang w:val="en-IE"/>
        </w:rPr>
        <w:t>.</w:t>
      </w:r>
    </w:p>
    <w:p w:rsidR="000B523A" w:rsidRPr="00242DAE" w:rsidRDefault="000B523A" w:rsidP="000B523A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>Responsibility for distribution of marketing materials</w:t>
      </w:r>
    </w:p>
    <w:p w:rsidR="00242DAE" w:rsidRPr="00242DAE" w:rsidRDefault="00242DAE" w:rsidP="00242DA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eastAsia="MS Mincho" w:hAnsiTheme="minorHAnsi"/>
          <w:sz w:val="22"/>
          <w:szCs w:val="22"/>
          <w:lang w:val="en" w:eastAsia="en-IE"/>
        </w:rPr>
      </w:pPr>
      <w:r w:rsidRPr="00242DAE">
        <w:rPr>
          <w:rFonts w:asciiTheme="minorHAnsi" w:eastAsia="Calibri" w:hAnsiTheme="minorHAnsi" w:cs="TTE2F872C8t00"/>
          <w:sz w:val="22"/>
          <w:szCs w:val="22"/>
          <w:lang w:val="en-IE"/>
        </w:rPr>
        <w:t>Preparation of printed marketing materials, such as Pavilion Theatre’s seasonal</w:t>
      </w:r>
    </w:p>
    <w:p w:rsidR="00242DAE" w:rsidRPr="00242DAE" w:rsidRDefault="00242DAE" w:rsidP="00242DAE">
      <w:pPr>
        <w:pStyle w:val="ListParagraph"/>
        <w:autoSpaceDE w:val="0"/>
        <w:autoSpaceDN w:val="0"/>
        <w:adjustRightInd w:val="0"/>
        <w:rPr>
          <w:rFonts w:asciiTheme="minorHAnsi" w:eastAsia="Calibri" w:hAnsiTheme="minorHAnsi" w:cs="TTE2F872C8t00"/>
          <w:sz w:val="22"/>
          <w:szCs w:val="22"/>
          <w:lang w:val="en-IE"/>
        </w:rPr>
      </w:pPr>
      <w:proofErr w:type="gramStart"/>
      <w:r w:rsidRPr="00242DAE">
        <w:rPr>
          <w:rFonts w:asciiTheme="minorHAnsi" w:eastAsia="Calibri" w:hAnsiTheme="minorHAnsi" w:cs="TTE2F872C8t00"/>
          <w:sz w:val="22"/>
          <w:szCs w:val="22"/>
          <w:lang w:val="en-IE"/>
        </w:rPr>
        <w:t>brochure</w:t>
      </w:r>
      <w:proofErr w:type="gramEnd"/>
      <w:r w:rsidRPr="00242DAE">
        <w:rPr>
          <w:rFonts w:asciiTheme="minorHAnsi" w:eastAsia="Calibri" w:hAnsiTheme="minorHAnsi" w:cs="TTE2F872C8t00"/>
          <w:sz w:val="22"/>
          <w:szCs w:val="22"/>
          <w:lang w:val="en-IE"/>
        </w:rPr>
        <w:t xml:space="preserve"> and development of creative promotions and advertising.</w:t>
      </w:r>
    </w:p>
    <w:p w:rsidR="007656B8" w:rsidRPr="00242DAE" w:rsidRDefault="007656B8" w:rsidP="00066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42DAE">
        <w:rPr>
          <w:rFonts w:asciiTheme="minorHAnsi" w:eastAsia="Calibri" w:hAnsiTheme="minorHAnsi"/>
          <w:sz w:val="22"/>
          <w:szCs w:val="22"/>
          <w:lang w:val="en-IE"/>
        </w:rPr>
        <w:t>Liaise with the visiting company in relation to marketing activities and coordinate where necessary</w:t>
      </w:r>
      <w:r w:rsidR="00242DAE">
        <w:rPr>
          <w:rFonts w:asciiTheme="minorHAnsi" w:eastAsia="Calibri" w:hAnsiTheme="minorHAnsi"/>
          <w:sz w:val="22"/>
          <w:szCs w:val="22"/>
          <w:lang w:val="en-IE"/>
        </w:rPr>
        <w:t>.</w:t>
      </w:r>
    </w:p>
    <w:p w:rsidR="000B523A" w:rsidRPr="00242DAE" w:rsidRDefault="000B523A" w:rsidP="000B523A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eastAsia="Calibri" w:hAnsiTheme="minorHAnsi" w:cs="TTE2F872C8t00"/>
          <w:sz w:val="22"/>
          <w:szCs w:val="22"/>
          <w:lang w:val="en-IE"/>
        </w:rPr>
      </w:pPr>
      <w:r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>Coordinate and implement marketing</w:t>
      </w:r>
      <w:r w:rsidR="007656B8"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 xml:space="preserve"> plans</w:t>
      </w:r>
      <w:r w:rsidRPr="00242DAE">
        <w:rPr>
          <w:rFonts w:asciiTheme="minorHAnsi" w:eastAsiaTheme="minorHAnsi" w:hAnsiTheme="minorHAnsi" w:cs="TTE1942BE8t00"/>
          <w:sz w:val="22"/>
          <w:szCs w:val="22"/>
          <w:lang w:val="en-IE"/>
        </w:rPr>
        <w:t xml:space="preserve"> for specific shows</w:t>
      </w:r>
    </w:p>
    <w:p w:rsidR="00E974E1" w:rsidRPr="00242DAE" w:rsidRDefault="00E974E1" w:rsidP="000B523A">
      <w:pPr>
        <w:autoSpaceDE w:val="0"/>
        <w:autoSpaceDN w:val="0"/>
        <w:adjustRightInd w:val="0"/>
        <w:rPr>
          <w:rFonts w:asciiTheme="minorHAnsi" w:eastAsia="Calibri" w:hAnsiTheme="minorHAnsi" w:cs="TTE2F872C8t00"/>
          <w:sz w:val="22"/>
          <w:szCs w:val="22"/>
          <w:lang w:val="en-IE"/>
        </w:rPr>
      </w:pPr>
    </w:p>
    <w:p w:rsidR="00242DAE" w:rsidRPr="00242DAE" w:rsidRDefault="000B523A" w:rsidP="007656B8">
      <w:pPr>
        <w:autoSpaceDE w:val="0"/>
        <w:autoSpaceDN w:val="0"/>
        <w:adjustRightInd w:val="0"/>
        <w:rPr>
          <w:rFonts w:asciiTheme="minorHAnsi" w:eastAsia="Calibri" w:hAnsiTheme="minorHAnsi" w:cs="TTE2F8BBC8t00"/>
          <w:b/>
          <w:sz w:val="22"/>
          <w:szCs w:val="22"/>
          <w:lang w:val="en-IE"/>
        </w:rPr>
      </w:pPr>
      <w:r w:rsidRPr="00242DAE">
        <w:rPr>
          <w:rFonts w:asciiTheme="minorHAnsi" w:eastAsia="Calibri" w:hAnsiTheme="minorHAnsi" w:cs="TTE2F8BBC8t00"/>
          <w:b/>
          <w:sz w:val="22"/>
          <w:szCs w:val="22"/>
          <w:lang w:val="en-IE"/>
        </w:rPr>
        <w:t>Person Specification:</w:t>
      </w:r>
      <w:bookmarkStart w:id="0" w:name="_GoBack"/>
      <w:bookmarkEnd w:id="0"/>
    </w:p>
    <w:p w:rsidR="00242DAE" w:rsidRPr="00242DAE" w:rsidRDefault="00242DAE" w:rsidP="00242DAE">
      <w:pPr>
        <w:numPr>
          <w:ilvl w:val="0"/>
          <w:numId w:val="1"/>
        </w:numPr>
        <w:spacing w:line="276" w:lineRule="auto"/>
        <w:rPr>
          <w:rFonts w:asciiTheme="minorHAnsi" w:eastAsia="Calibri" w:hAnsiTheme="minorHAnsi"/>
          <w:sz w:val="22"/>
          <w:szCs w:val="22"/>
          <w:lang w:val="en-IE"/>
        </w:rPr>
      </w:pPr>
      <w:r w:rsidRPr="00242DAE">
        <w:rPr>
          <w:rFonts w:asciiTheme="minorHAnsi" w:hAnsiTheme="minorHAnsi"/>
          <w:sz w:val="22"/>
          <w:szCs w:val="22"/>
          <w:lang w:val="en"/>
        </w:rPr>
        <w:t xml:space="preserve">Demonstrated track record </w:t>
      </w:r>
      <w:r w:rsidRPr="00242DAE">
        <w:rPr>
          <w:rFonts w:asciiTheme="minorHAnsi" w:eastAsia="Calibri" w:hAnsiTheme="minorHAnsi"/>
          <w:sz w:val="22"/>
          <w:szCs w:val="22"/>
          <w:lang w:val="en-IE"/>
        </w:rPr>
        <w:t>in social media and online marketing.</w:t>
      </w:r>
    </w:p>
    <w:p w:rsidR="00242DAE" w:rsidRPr="00242DAE" w:rsidRDefault="00242DAE" w:rsidP="00242DAE">
      <w:pPr>
        <w:numPr>
          <w:ilvl w:val="0"/>
          <w:numId w:val="1"/>
        </w:numPr>
        <w:spacing w:line="276" w:lineRule="auto"/>
        <w:rPr>
          <w:rFonts w:asciiTheme="minorHAnsi" w:eastAsia="Calibri" w:hAnsiTheme="minorHAnsi"/>
          <w:sz w:val="22"/>
          <w:szCs w:val="22"/>
          <w:lang w:val="en-IE"/>
        </w:rPr>
      </w:pPr>
      <w:r w:rsidRPr="00242DAE">
        <w:rPr>
          <w:rFonts w:asciiTheme="minorHAnsi" w:eastAsia="Calibri" w:hAnsiTheme="minorHAnsi"/>
          <w:sz w:val="22"/>
          <w:szCs w:val="22"/>
          <w:lang w:val="en-IE"/>
        </w:rPr>
        <w:t>Track record in successful Marketing Campaigns.</w:t>
      </w:r>
    </w:p>
    <w:p w:rsidR="00242DAE" w:rsidRPr="00242DAE" w:rsidRDefault="00242DAE" w:rsidP="00242DAE">
      <w:pPr>
        <w:numPr>
          <w:ilvl w:val="0"/>
          <w:numId w:val="1"/>
        </w:numPr>
        <w:spacing w:line="276" w:lineRule="auto"/>
        <w:rPr>
          <w:rFonts w:asciiTheme="minorHAnsi" w:eastAsia="Calibri" w:hAnsiTheme="minorHAnsi"/>
          <w:sz w:val="22"/>
          <w:szCs w:val="22"/>
          <w:lang w:val="en-IE"/>
        </w:rPr>
      </w:pPr>
      <w:r w:rsidRPr="00242DAE">
        <w:rPr>
          <w:rFonts w:asciiTheme="minorHAnsi" w:eastAsia="Calibri" w:hAnsiTheme="minorHAnsi"/>
          <w:sz w:val="22"/>
          <w:szCs w:val="22"/>
          <w:lang w:val="en-IE"/>
        </w:rPr>
        <w:t>Third level qualification in Marketing or relevant discipline.</w:t>
      </w:r>
    </w:p>
    <w:p w:rsidR="00242DAE" w:rsidRPr="00242DAE" w:rsidRDefault="00242DAE" w:rsidP="00242DAE">
      <w:pPr>
        <w:numPr>
          <w:ilvl w:val="0"/>
          <w:numId w:val="1"/>
        </w:numPr>
        <w:spacing w:line="276" w:lineRule="auto"/>
        <w:rPr>
          <w:rFonts w:asciiTheme="minorHAnsi" w:eastAsia="Calibri" w:hAnsiTheme="minorHAnsi"/>
          <w:sz w:val="22"/>
          <w:szCs w:val="22"/>
          <w:lang w:val="en-IE"/>
        </w:rPr>
      </w:pPr>
      <w:r w:rsidRPr="00242DAE">
        <w:rPr>
          <w:rFonts w:asciiTheme="minorHAnsi" w:eastAsia="Calibri" w:hAnsiTheme="minorHAnsi" w:cs="TTE2F872C8t00"/>
          <w:sz w:val="22"/>
          <w:szCs w:val="22"/>
          <w:lang w:val="en-IE"/>
        </w:rPr>
        <w:t>Computer literate with excellent written and communication skills.</w:t>
      </w:r>
    </w:p>
    <w:p w:rsidR="003B4D2C" w:rsidRPr="00242DAE" w:rsidRDefault="003B4D2C" w:rsidP="003B4D2C">
      <w:pPr>
        <w:numPr>
          <w:ilvl w:val="0"/>
          <w:numId w:val="1"/>
        </w:numPr>
        <w:spacing w:line="276" w:lineRule="auto"/>
        <w:rPr>
          <w:rFonts w:asciiTheme="minorHAnsi" w:hAnsiTheme="minorHAnsi" w:cs="Tahoma"/>
          <w:color w:val="000000"/>
          <w:sz w:val="22"/>
          <w:szCs w:val="22"/>
        </w:rPr>
      </w:pPr>
      <w:r w:rsidRPr="00242DAE">
        <w:rPr>
          <w:rFonts w:asciiTheme="minorHAnsi" w:eastAsia="Calibri" w:hAnsiTheme="minorHAnsi" w:cs="Tahoma"/>
          <w:color w:val="000000"/>
          <w:sz w:val="22"/>
          <w:szCs w:val="22"/>
        </w:rPr>
        <w:t xml:space="preserve">Strong copy-writing and </w:t>
      </w:r>
      <w:proofErr w:type="spellStart"/>
      <w:r w:rsidRPr="00242DAE">
        <w:rPr>
          <w:rFonts w:asciiTheme="minorHAnsi" w:eastAsia="Calibri" w:hAnsiTheme="minorHAnsi" w:cs="Tahoma"/>
          <w:color w:val="000000"/>
          <w:sz w:val="22"/>
          <w:szCs w:val="22"/>
        </w:rPr>
        <w:t>organisational</w:t>
      </w:r>
      <w:proofErr w:type="spellEnd"/>
      <w:r w:rsidRPr="00242DAE">
        <w:rPr>
          <w:rFonts w:asciiTheme="minorHAnsi" w:eastAsia="Calibri" w:hAnsiTheme="minorHAnsi" w:cs="Tahoma"/>
          <w:color w:val="000000"/>
          <w:sz w:val="22"/>
          <w:szCs w:val="22"/>
        </w:rPr>
        <w:t xml:space="preserve"> skills including the ability to manage multiple projects simultaneously and to </w:t>
      </w:r>
      <w:proofErr w:type="spellStart"/>
      <w:r w:rsidRPr="00242DAE">
        <w:rPr>
          <w:rFonts w:asciiTheme="minorHAnsi" w:eastAsia="Calibri" w:hAnsiTheme="minorHAnsi" w:cs="Tahoma"/>
          <w:color w:val="000000"/>
          <w:sz w:val="22"/>
          <w:szCs w:val="22"/>
        </w:rPr>
        <w:t>prioritise</w:t>
      </w:r>
      <w:proofErr w:type="spellEnd"/>
      <w:r w:rsidRPr="00242DAE">
        <w:rPr>
          <w:rFonts w:asciiTheme="minorHAnsi" w:eastAsia="Calibri" w:hAnsiTheme="minorHAnsi" w:cs="Tahoma"/>
          <w:color w:val="000000"/>
          <w:sz w:val="22"/>
          <w:szCs w:val="22"/>
        </w:rPr>
        <w:t>.</w:t>
      </w:r>
      <w:r w:rsidRPr="00242DA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:rsidR="000B523A" w:rsidRPr="00242DAE" w:rsidRDefault="000B523A" w:rsidP="000B523A">
      <w:pPr>
        <w:numPr>
          <w:ilvl w:val="0"/>
          <w:numId w:val="1"/>
        </w:numPr>
        <w:spacing w:line="276" w:lineRule="auto"/>
        <w:rPr>
          <w:rFonts w:asciiTheme="minorHAnsi" w:eastAsia="Calibri" w:hAnsiTheme="minorHAnsi"/>
          <w:sz w:val="22"/>
          <w:szCs w:val="22"/>
          <w:lang w:val="en-IE"/>
        </w:rPr>
      </w:pPr>
      <w:r w:rsidRPr="00242DAE">
        <w:rPr>
          <w:rFonts w:asciiTheme="minorHAnsi" w:eastAsia="Calibri" w:hAnsiTheme="minorHAnsi" w:cs="TTE2F872C8t00"/>
          <w:sz w:val="22"/>
          <w:szCs w:val="22"/>
          <w:lang w:val="en-IE"/>
        </w:rPr>
        <w:t>Demonstrated interest in the arts.</w:t>
      </w:r>
    </w:p>
    <w:p w:rsidR="007656B8" w:rsidRPr="00242DAE" w:rsidRDefault="007656B8" w:rsidP="000B523A">
      <w:pPr>
        <w:numPr>
          <w:ilvl w:val="0"/>
          <w:numId w:val="2"/>
        </w:numPr>
        <w:spacing w:line="276" w:lineRule="auto"/>
        <w:rPr>
          <w:rFonts w:asciiTheme="minorHAnsi" w:eastAsia="Calibri" w:hAnsiTheme="minorHAnsi"/>
          <w:sz w:val="22"/>
          <w:szCs w:val="22"/>
          <w:lang w:val="en-IE"/>
        </w:rPr>
      </w:pPr>
      <w:r w:rsidRPr="00242DAE">
        <w:rPr>
          <w:rFonts w:asciiTheme="minorHAnsi" w:eastAsia="Calibri" w:hAnsiTheme="minorHAnsi"/>
          <w:sz w:val="22"/>
          <w:szCs w:val="22"/>
          <w:lang w:val="en-IE"/>
        </w:rPr>
        <w:t>Design skills are a benefit</w:t>
      </w:r>
    </w:p>
    <w:p w:rsidR="000B523A" w:rsidRPr="00242DAE" w:rsidRDefault="000B523A" w:rsidP="000B523A">
      <w:pPr>
        <w:autoSpaceDE w:val="0"/>
        <w:autoSpaceDN w:val="0"/>
        <w:adjustRightInd w:val="0"/>
        <w:rPr>
          <w:rFonts w:asciiTheme="minorHAnsi" w:eastAsiaTheme="minorHAnsi" w:hAnsiTheme="minorHAnsi" w:cs="TTE2F8BBC8t00"/>
          <w:b/>
          <w:sz w:val="22"/>
          <w:szCs w:val="22"/>
          <w:lang w:val="en-IE"/>
        </w:rPr>
      </w:pPr>
    </w:p>
    <w:p w:rsidR="000B523A" w:rsidRPr="00242DAE" w:rsidRDefault="000B523A" w:rsidP="000B523A">
      <w:pPr>
        <w:autoSpaceDE w:val="0"/>
        <w:autoSpaceDN w:val="0"/>
        <w:adjustRightInd w:val="0"/>
        <w:rPr>
          <w:rFonts w:asciiTheme="minorHAnsi" w:eastAsiaTheme="minorHAnsi" w:hAnsiTheme="minorHAnsi" w:cs="TTE2F8BBC8t00"/>
          <w:b/>
          <w:sz w:val="22"/>
          <w:szCs w:val="22"/>
          <w:lang w:val="en-IE"/>
        </w:rPr>
      </w:pPr>
      <w:r w:rsidRPr="00242DAE">
        <w:rPr>
          <w:rFonts w:asciiTheme="minorHAnsi" w:eastAsiaTheme="minorHAnsi" w:hAnsiTheme="minorHAnsi" w:cs="TTE2F8BBC8t00"/>
          <w:b/>
          <w:sz w:val="22"/>
          <w:szCs w:val="22"/>
          <w:lang w:val="en-IE"/>
        </w:rPr>
        <w:t>Terms &amp; Conditions</w:t>
      </w:r>
    </w:p>
    <w:p w:rsidR="000B523A" w:rsidRPr="00242DAE" w:rsidRDefault="000B523A" w:rsidP="000B523A">
      <w:pPr>
        <w:autoSpaceDE w:val="0"/>
        <w:autoSpaceDN w:val="0"/>
        <w:adjustRightInd w:val="0"/>
        <w:rPr>
          <w:rFonts w:asciiTheme="minorHAnsi" w:eastAsiaTheme="minorHAnsi" w:hAnsiTheme="minorHAnsi" w:cs="TTE2F8BBC8t00"/>
          <w:b/>
          <w:sz w:val="22"/>
          <w:szCs w:val="22"/>
          <w:lang w:val="en-IE"/>
        </w:rPr>
      </w:pPr>
    </w:p>
    <w:p w:rsidR="000B523A" w:rsidRPr="00242DAE" w:rsidRDefault="000B523A" w:rsidP="000B523A">
      <w:pPr>
        <w:autoSpaceDE w:val="0"/>
        <w:autoSpaceDN w:val="0"/>
        <w:adjustRightInd w:val="0"/>
        <w:rPr>
          <w:rFonts w:asciiTheme="minorHAnsi" w:eastAsiaTheme="minorHAnsi" w:hAnsiTheme="minorHAnsi" w:cs="TTE2F872C8t00"/>
          <w:sz w:val="22"/>
          <w:szCs w:val="22"/>
          <w:lang w:val="en-IE"/>
        </w:rPr>
      </w:pPr>
      <w:r w:rsidRPr="00242DAE">
        <w:rPr>
          <w:rFonts w:asciiTheme="minorHAnsi" w:eastAsiaTheme="minorHAnsi" w:hAnsiTheme="minorHAnsi" w:cs="TTE2F8D008t00"/>
          <w:sz w:val="22"/>
          <w:szCs w:val="22"/>
          <w:lang w:val="en-IE"/>
        </w:rPr>
        <w:t xml:space="preserve">Contract: </w:t>
      </w:r>
      <w:r w:rsidR="00242DAE" w:rsidRPr="00242DAE">
        <w:rPr>
          <w:rFonts w:asciiTheme="minorHAnsi" w:eastAsiaTheme="minorHAnsi" w:hAnsiTheme="minorHAnsi" w:cs="TTE2F872C8t00"/>
          <w:sz w:val="22"/>
          <w:szCs w:val="22"/>
          <w:lang w:val="en-IE"/>
        </w:rPr>
        <w:t>Full time /</w:t>
      </w:r>
      <w:r w:rsidR="00967C23" w:rsidRPr="00242DAE">
        <w:rPr>
          <w:rFonts w:asciiTheme="minorHAnsi" w:eastAsiaTheme="minorHAnsi" w:hAnsiTheme="minorHAnsi" w:cs="TTE2F872C8t00"/>
          <w:sz w:val="22"/>
          <w:szCs w:val="22"/>
          <w:lang w:val="en-IE"/>
        </w:rPr>
        <w:t xml:space="preserve"> Part time</w:t>
      </w:r>
      <w:r w:rsidRPr="00242DAE">
        <w:rPr>
          <w:rFonts w:asciiTheme="minorHAnsi" w:eastAsiaTheme="minorHAnsi" w:hAnsiTheme="minorHAnsi" w:cs="TTE2F872C8t00"/>
          <w:sz w:val="22"/>
          <w:szCs w:val="22"/>
          <w:lang w:val="en-IE"/>
        </w:rPr>
        <w:t xml:space="preserve"> </w:t>
      </w:r>
    </w:p>
    <w:p w:rsidR="000B523A" w:rsidRPr="00242DAE" w:rsidRDefault="000B523A" w:rsidP="000B523A">
      <w:pPr>
        <w:autoSpaceDE w:val="0"/>
        <w:autoSpaceDN w:val="0"/>
        <w:adjustRightInd w:val="0"/>
        <w:rPr>
          <w:rFonts w:asciiTheme="minorHAnsi" w:eastAsiaTheme="minorHAnsi" w:hAnsiTheme="minorHAnsi" w:cs="TTE2F872C8t00"/>
          <w:sz w:val="22"/>
          <w:szCs w:val="22"/>
          <w:lang w:val="en-IE"/>
        </w:rPr>
      </w:pPr>
    </w:p>
    <w:p w:rsidR="000B523A" w:rsidRPr="00242DAE" w:rsidRDefault="000B523A" w:rsidP="000B523A">
      <w:pPr>
        <w:rPr>
          <w:rFonts w:asciiTheme="minorHAnsi" w:hAnsiTheme="minorHAnsi" w:cs="Georgia"/>
          <w:sz w:val="22"/>
          <w:szCs w:val="22"/>
        </w:rPr>
      </w:pPr>
      <w:r w:rsidRPr="00242DAE">
        <w:rPr>
          <w:rFonts w:asciiTheme="minorHAnsi" w:eastAsiaTheme="minorHAnsi" w:hAnsiTheme="minorHAnsi" w:cs="TTE2F8D008t00"/>
          <w:sz w:val="22"/>
          <w:szCs w:val="22"/>
          <w:lang w:val="en-IE"/>
        </w:rPr>
        <w:t xml:space="preserve">Salary: </w:t>
      </w:r>
      <w:r w:rsidRPr="00242DAE">
        <w:rPr>
          <w:rFonts w:asciiTheme="minorHAnsi" w:hAnsiTheme="minorHAnsi" w:cs="Georgia"/>
          <w:sz w:val="22"/>
          <w:szCs w:val="22"/>
        </w:rPr>
        <w:t xml:space="preserve">Starting salary will be competitive with other similar venues and commensurate with experience </w:t>
      </w:r>
    </w:p>
    <w:p w:rsidR="000B523A" w:rsidRPr="00242DAE" w:rsidRDefault="000B523A" w:rsidP="000B523A">
      <w:pPr>
        <w:autoSpaceDE w:val="0"/>
        <w:autoSpaceDN w:val="0"/>
        <w:adjustRightInd w:val="0"/>
        <w:rPr>
          <w:rFonts w:asciiTheme="minorHAnsi" w:eastAsiaTheme="minorHAnsi" w:hAnsiTheme="minorHAnsi" w:cs="TTE2F872C8t00"/>
          <w:sz w:val="22"/>
          <w:szCs w:val="22"/>
          <w:lang w:val="en-IE"/>
        </w:rPr>
      </w:pPr>
    </w:p>
    <w:p w:rsidR="000B523A" w:rsidRPr="00242DAE" w:rsidRDefault="000B523A" w:rsidP="000B523A">
      <w:pPr>
        <w:autoSpaceDE w:val="0"/>
        <w:autoSpaceDN w:val="0"/>
        <w:adjustRightInd w:val="0"/>
        <w:rPr>
          <w:rFonts w:asciiTheme="minorHAnsi" w:eastAsiaTheme="minorHAnsi" w:hAnsiTheme="minorHAnsi" w:cs="TTE2F872C8t00"/>
          <w:sz w:val="22"/>
          <w:szCs w:val="22"/>
          <w:lang w:val="en-IE"/>
        </w:rPr>
      </w:pPr>
      <w:r w:rsidRPr="00242DAE">
        <w:rPr>
          <w:rFonts w:asciiTheme="minorHAnsi" w:eastAsiaTheme="minorHAnsi" w:hAnsiTheme="minorHAnsi" w:cs="TTE2F8D008t00"/>
          <w:sz w:val="22"/>
          <w:szCs w:val="22"/>
          <w:lang w:val="en-IE"/>
        </w:rPr>
        <w:t xml:space="preserve">Working hours: </w:t>
      </w:r>
      <w:r w:rsidRPr="00242DAE">
        <w:rPr>
          <w:rFonts w:asciiTheme="minorHAnsi" w:eastAsiaTheme="minorHAnsi" w:hAnsiTheme="minorHAnsi" w:cs="TTE2F872C8t00"/>
          <w:sz w:val="22"/>
          <w:szCs w:val="22"/>
          <w:lang w:val="en-IE"/>
        </w:rPr>
        <w:t>32</w:t>
      </w:r>
      <w:r w:rsidR="00967C23" w:rsidRPr="00242DAE">
        <w:rPr>
          <w:rFonts w:asciiTheme="minorHAnsi" w:eastAsiaTheme="minorHAnsi" w:hAnsiTheme="minorHAnsi" w:cs="TTE2F872C8t00"/>
          <w:sz w:val="22"/>
          <w:szCs w:val="22"/>
          <w:lang w:val="en-IE"/>
        </w:rPr>
        <w:t xml:space="preserve"> hours </w:t>
      </w:r>
      <w:r w:rsidRPr="00242DAE">
        <w:rPr>
          <w:rFonts w:asciiTheme="minorHAnsi" w:eastAsiaTheme="minorHAnsi" w:hAnsiTheme="minorHAnsi" w:cs="TTE2F872C8t00"/>
          <w:sz w:val="22"/>
          <w:szCs w:val="22"/>
          <w:lang w:val="en-IE"/>
        </w:rPr>
        <w:t>(option also</w:t>
      </w:r>
      <w:r w:rsidR="00967C23" w:rsidRPr="00242DAE">
        <w:rPr>
          <w:rFonts w:asciiTheme="minorHAnsi" w:eastAsiaTheme="minorHAnsi" w:hAnsiTheme="minorHAnsi" w:cs="TTE2F872C8t00"/>
          <w:sz w:val="22"/>
          <w:szCs w:val="22"/>
          <w:lang w:val="en-IE"/>
        </w:rPr>
        <w:t xml:space="preserve"> </w:t>
      </w:r>
      <w:r w:rsidRPr="00242DAE">
        <w:rPr>
          <w:rFonts w:asciiTheme="minorHAnsi" w:eastAsiaTheme="minorHAnsi" w:hAnsiTheme="minorHAnsi" w:cs="TTE2F872C8t00"/>
          <w:sz w:val="22"/>
          <w:szCs w:val="22"/>
          <w:lang w:val="en-IE"/>
        </w:rPr>
        <w:t xml:space="preserve">available of working a </w:t>
      </w:r>
      <w:r w:rsidR="00967C23" w:rsidRPr="00242DAE">
        <w:rPr>
          <w:rFonts w:asciiTheme="minorHAnsi" w:eastAsiaTheme="minorHAnsi" w:hAnsiTheme="minorHAnsi" w:cs="TTE2F872C8t00"/>
          <w:sz w:val="22"/>
          <w:szCs w:val="22"/>
          <w:lang w:val="en-IE"/>
        </w:rPr>
        <w:t xml:space="preserve">21 or </w:t>
      </w:r>
      <w:r w:rsidRPr="00242DAE">
        <w:rPr>
          <w:rFonts w:asciiTheme="minorHAnsi" w:eastAsiaTheme="minorHAnsi" w:hAnsiTheme="minorHAnsi" w:cs="TTE2F872C8t00"/>
          <w:sz w:val="22"/>
          <w:szCs w:val="22"/>
          <w:lang w:val="en-IE"/>
        </w:rPr>
        <w:t xml:space="preserve">28 hour week pro rata). </w:t>
      </w:r>
    </w:p>
    <w:p w:rsidR="000B523A" w:rsidRPr="00242DAE" w:rsidRDefault="000B523A" w:rsidP="000B523A">
      <w:pPr>
        <w:rPr>
          <w:rFonts w:asciiTheme="minorHAnsi" w:hAnsiTheme="minorHAnsi" w:cs="Georgia"/>
          <w:sz w:val="22"/>
          <w:szCs w:val="22"/>
        </w:rPr>
      </w:pPr>
    </w:p>
    <w:p w:rsidR="000B523A" w:rsidRPr="00242DAE" w:rsidRDefault="000B523A" w:rsidP="000B523A">
      <w:pPr>
        <w:rPr>
          <w:rFonts w:asciiTheme="minorHAnsi" w:hAnsiTheme="minorHAnsi" w:cs="Georgia"/>
          <w:sz w:val="22"/>
          <w:szCs w:val="22"/>
        </w:rPr>
      </w:pPr>
      <w:r w:rsidRPr="00242DAE">
        <w:rPr>
          <w:rFonts w:asciiTheme="minorHAnsi" w:hAnsiTheme="minorHAnsi" w:cs="Georgia"/>
          <w:sz w:val="22"/>
          <w:szCs w:val="22"/>
        </w:rPr>
        <w:t>Applications including detailed CV to e-mail: hugh@paviliontheatre.ie</w:t>
      </w: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42DAE">
        <w:rPr>
          <w:rFonts w:asciiTheme="minorHAnsi" w:hAnsiTheme="minorHAnsi"/>
          <w:sz w:val="22"/>
          <w:szCs w:val="22"/>
        </w:rPr>
        <w:t>Or by post to</w:t>
      </w: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242DAE">
        <w:rPr>
          <w:rFonts w:asciiTheme="minorHAnsi" w:hAnsiTheme="minorHAnsi"/>
          <w:sz w:val="22"/>
          <w:szCs w:val="22"/>
        </w:rPr>
        <w:t>Hugh Murray, Director</w:t>
      </w: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42DAE">
        <w:rPr>
          <w:rFonts w:asciiTheme="minorHAnsi" w:hAnsiTheme="minorHAnsi"/>
          <w:sz w:val="22"/>
          <w:szCs w:val="22"/>
        </w:rPr>
        <w:t>Pavilion Theatre</w:t>
      </w: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42DAE">
        <w:rPr>
          <w:rFonts w:asciiTheme="minorHAnsi" w:hAnsiTheme="minorHAnsi"/>
          <w:sz w:val="22"/>
          <w:szCs w:val="22"/>
        </w:rPr>
        <w:t>Marine Road</w:t>
      </w: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42DAE">
        <w:rPr>
          <w:rFonts w:asciiTheme="minorHAnsi" w:hAnsiTheme="minorHAnsi"/>
          <w:sz w:val="22"/>
          <w:szCs w:val="22"/>
        </w:rPr>
        <w:t>Dun Laoghaire</w:t>
      </w: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42DAE">
        <w:rPr>
          <w:rFonts w:asciiTheme="minorHAnsi" w:hAnsiTheme="minorHAnsi"/>
          <w:sz w:val="22"/>
          <w:szCs w:val="22"/>
        </w:rPr>
        <w:t>Co. Dublin</w:t>
      </w: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42DAE">
        <w:rPr>
          <w:rFonts w:asciiTheme="minorHAnsi" w:hAnsiTheme="minorHAnsi"/>
          <w:sz w:val="22"/>
          <w:szCs w:val="22"/>
        </w:rPr>
        <w:t xml:space="preserve">Closing date for applications is </w:t>
      </w:r>
      <w:r w:rsidR="00066338" w:rsidRPr="00242DAE">
        <w:rPr>
          <w:rFonts w:asciiTheme="minorHAnsi" w:hAnsiTheme="minorHAnsi"/>
          <w:sz w:val="22"/>
          <w:szCs w:val="22"/>
        </w:rPr>
        <w:t>Friday July 31</w:t>
      </w:r>
      <w:r w:rsidR="00066338" w:rsidRPr="00242DAE">
        <w:rPr>
          <w:rFonts w:asciiTheme="minorHAnsi" w:hAnsiTheme="minorHAnsi"/>
          <w:sz w:val="22"/>
          <w:szCs w:val="22"/>
          <w:vertAlign w:val="superscript"/>
        </w:rPr>
        <w:t>st</w:t>
      </w:r>
      <w:r w:rsidR="00066338" w:rsidRPr="00242DAE">
        <w:rPr>
          <w:rFonts w:asciiTheme="minorHAnsi" w:hAnsiTheme="minorHAnsi"/>
          <w:sz w:val="22"/>
          <w:szCs w:val="22"/>
        </w:rPr>
        <w:t xml:space="preserve"> 2015</w:t>
      </w:r>
    </w:p>
    <w:p w:rsidR="000B523A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066338" w:rsidRPr="00242DAE" w:rsidRDefault="000B523A" w:rsidP="000B523A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42DAE">
        <w:rPr>
          <w:rFonts w:asciiTheme="minorHAnsi" w:hAnsiTheme="minorHAnsi"/>
          <w:sz w:val="22"/>
          <w:szCs w:val="22"/>
        </w:rPr>
        <w:t>Interviews are scheduled to take place</w:t>
      </w:r>
      <w:r w:rsidR="00066338" w:rsidRPr="00242DAE">
        <w:rPr>
          <w:rFonts w:asciiTheme="minorHAnsi" w:hAnsiTheme="minorHAnsi"/>
          <w:sz w:val="22"/>
          <w:szCs w:val="22"/>
        </w:rPr>
        <w:t xml:space="preserve"> on August 6</w:t>
      </w:r>
      <w:r w:rsidR="00066338" w:rsidRPr="00242DAE">
        <w:rPr>
          <w:rFonts w:asciiTheme="minorHAnsi" w:hAnsiTheme="minorHAnsi"/>
          <w:sz w:val="22"/>
          <w:szCs w:val="22"/>
          <w:vertAlign w:val="superscript"/>
        </w:rPr>
        <w:t>th</w:t>
      </w:r>
      <w:r w:rsidR="00066338" w:rsidRPr="00242DAE">
        <w:rPr>
          <w:rFonts w:asciiTheme="minorHAnsi" w:hAnsiTheme="minorHAnsi"/>
          <w:sz w:val="22"/>
          <w:szCs w:val="22"/>
        </w:rPr>
        <w:t xml:space="preserve"> &amp; 7</w:t>
      </w:r>
      <w:r w:rsidR="00066338" w:rsidRPr="00242DAE">
        <w:rPr>
          <w:rFonts w:asciiTheme="minorHAnsi" w:hAnsiTheme="minorHAnsi"/>
          <w:sz w:val="22"/>
          <w:szCs w:val="22"/>
          <w:vertAlign w:val="superscript"/>
        </w:rPr>
        <w:t>th</w:t>
      </w:r>
      <w:r w:rsidR="00066338" w:rsidRPr="00242DAE">
        <w:rPr>
          <w:rFonts w:asciiTheme="minorHAnsi" w:hAnsiTheme="minorHAnsi"/>
          <w:sz w:val="22"/>
          <w:szCs w:val="22"/>
        </w:rPr>
        <w:t xml:space="preserve"> 2015</w:t>
      </w:r>
    </w:p>
    <w:p w:rsidR="000B523A" w:rsidRPr="00242DAE" w:rsidRDefault="000B523A" w:rsidP="00066338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42DAE">
        <w:rPr>
          <w:rFonts w:asciiTheme="minorHAnsi" w:hAnsiTheme="minorHAnsi"/>
          <w:sz w:val="22"/>
          <w:szCs w:val="22"/>
        </w:rPr>
        <w:t xml:space="preserve"> </w:t>
      </w:r>
    </w:p>
    <w:p w:rsidR="000B523A" w:rsidRPr="00242DAE" w:rsidRDefault="000B523A" w:rsidP="000B523A">
      <w:pPr>
        <w:widowControl w:val="0"/>
        <w:autoSpaceDE w:val="0"/>
        <w:autoSpaceDN w:val="0"/>
        <w:adjustRightInd w:val="0"/>
        <w:ind w:right="-360"/>
        <w:jc w:val="both"/>
        <w:rPr>
          <w:rFonts w:asciiTheme="minorHAnsi" w:hAnsiTheme="minorHAnsi"/>
          <w:color w:val="000000"/>
          <w:sz w:val="22"/>
          <w:szCs w:val="22"/>
        </w:rPr>
      </w:pPr>
      <w:r w:rsidRPr="00242DAE">
        <w:rPr>
          <w:rFonts w:asciiTheme="minorHAnsi" w:hAnsiTheme="minorHAnsi"/>
          <w:color w:val="000000"/>
          <w:sz w:val="22"/>
          <w:szCs w:val="22"/>
        </w:rPr>
        <w:t xml:space="preserve">Start Date: </w:t>
      </w:r>
      <w:r w:rsidR="00066338" w:rsidRPr="00242DAE">
        <w:rPr>
          <w:rFonts w:asciiTheme="minorHAnsi" w:hAnsiTheme="minorHAnsi"/>
          <w:color w:val="000000"/>
          <w:sz w:val="22"/>
          <w:szCs w:val="22"/>
        </w:rPr>
        <w:t>September 2015</w:t>
      </w:r>
    </w:p>
    <w:p w:rsidR="000B523A" w:rsidRPr="00242DAE" w:rsidRDefault="000B523A" w:rsidP="000B523A">
      <w:pPr>
        <w:widowControl w:val="0"/>
        <w:autoSpaceDE w:val="0"/>
        <w:autoSpaceDN w:val="0"/>
        <w:adjustRightInd w:val="0"/>
        <w:ind w:right="-36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B523A" w:rsidRPr="00242DAE" w:rsidRDefault="000B523A" w:rsidP="000B523A">
      <w:pPr>
        <w:widowControl w:val="0"/>
        <w:autoSpaceDE w:val="0"/>
        <w:autoSpaceDN w:val="0"/>
        <w:adjustRightInd w:val="0"/>
        <w:ind w:right="-360"/>
        <w:jc w:val="both"/>
        <w:rPr>
          <w:rFonts w:asciiTheme="minorHAnsi" w:hAnsiTheme="minorHAnsi"/>
          <w:color w:val="000000"/>
          <w:sz w:val="22"/>
          <w:szCs w:val="22"/>
        </w:rPr>
      </w:pPr>
      <w:r w:rsidRPr="00242DAE">
        <w:rPr>
          <w:rFonts w:asciiTheme="minorHAnsi" w:hAnsiTheme="minorHAnsi" w:cs="Arial"/>
          <w:sz w:val="22"/>
          <w:szCs w:val="22"/>
        </w:rPr>
        <w:t>Pavilion Theatre is an Equal Opportunities Employer</w:t>
      </w:r>
    </w:p>
    <w:p w:rsidR="000B523A" w:rsidRPr="00E974E1" w:rsidRDefault="000B523A" w:rsidP="000B523A">
      <w:pPr>
        <w:rPr>
          <w:rFonts w:asciiTheme="minorHAnsi" w:hAnsiTheme="minorHAnsi"/>
        </w:rPr>
      </w:pPr>
    </w:p>
    <w:p w:rsidR="000B523A" w:rsidRPr="00E974E1" w:rsidRDefault="000B523A" w:rsidP="000B523A">
      <w:pPr>
        <w:rPr>
          <w:rFonts w:asciiTheme="minorHAnsi" w:hAnsiTheme="minorHAnsi"/>
        </w:rPr>
      </w:pPr>
    </w:p>
    <w:p w:rsidR="000B523A" w:rsidRPr="00E974E1" w:rsidRDefault="000B523A" w:rsidP="000B523A">
      <w:pPr>
        <w:rPr>
          <w:rFonts w:asciiTheme="minorHAnsi" w:hAnsiTheme="minorHAnsi"/>
        </w:rPr>
      </w:pPr>
    </w:p>
    <w:p w:rsidR="000B523A" w:rsidRPr="00E974E1" w:rsidRDefault="000B523A" w:rsidP="000B523A">
      <w:pPr>
        <w:widowControl w:val="0"/>
        <w:autoSpaceDE w:val="0"/>
        <w:autoSpaceDN w:val="0"/>
        <w:adjustRightInd w:val="0"/>
        <w:ind w:right="-360"/>
        <w:jc w:val="both"/>
        <w:rPr>
          <w:rFonts w:asciiTheme="minorHAnsi" w:hAnsiTheme="minorHAnsi"/>
          <w:color w:val="000000"/>
          <w:sz w:val="22"/>
          <w:szCs w:val="22"/>
        </w:rPr>
      </w:pPr>
      <w:r w:rsidRPr="00E974E1">
        <w:rPr>
          <w:rFonts w:asciiTheme="minorHAnsi" w:hAnsiTheme="minorHAnsi"/>
          <w:noProof/>
          <w:sz w:val="22"/>
          <w:lang w:val="en-IE" w:eastAsia="en-IE"/>
        </w:rPr>
        <w:drawing>
          <wp:inline distT="0" distB="0" distL="0" distR="0" wp14:anchorId="3E0338D1" wp14:editId="1CA791B4">
            <wp:extent cx="1857375" cy="1085850"/>
            <wp:effectExtent l="0" t="0" r="9525" b="0"/>
            <wp:docPr id="2" name="Picture 2" descr="C:\Users\hugh.PAVILIONTHEATRE\Desktop\DLRCOCO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h.PAVILIONTHEATRE\Desktop\DLRCOCO 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4E1">
        <w:rPr>
          <w:rFonts w:asciiTheme="minorHAnsi" w:hAnsiTheme="minorHAnsi"/>
          <w:noProof/>
          <w:color w:val="000000"/>
          <w:sz w:val="22"/>
          <w:szCs w:val="22"/>
          <w:lang w:val="en-IE" w:eastAsia="en-IE"/>
        </w:rPr>
        <w:drawing>
          <wp:inline distT="0" distB="0" distL="0" distR="0" wp14:anchorId="638D6FD2" wp14:editId="4407A56E">
            <wp:extent cx="1767886" cy="828000"/>
            <wp:effectExtent l="0" t="0" r="3810" b="0"/>
            <wp:docPr id="3" name="Picture 3" descr="C:\Users\hugh.PAVILIONTHEATRE\Desktop\AC_FUND_TheA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h.PAVILIONTHEATRE\Desktop\AC_FUND_TheArt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86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3A" w:rsidRPr="00E974E1" w:rsidRDefault="0076293A">
      <w:pPr>
        <w:rPr>
          <w:rFonts w:asciiTheme="minorHAnsi" w:hAnsiTheme="minorHAnsi"/>
        </w:rPr>
      </w:pPr>
    </w:p>
    <w:sectPr w:rsidR="0076293A" w:rsidRPr="00E974E1" w:rsidSect="005F0BF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F8BB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1942B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F872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F8D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E4B53"/>
    <w:multiLevelType w:val="hybridMultilevel"/>
    <w:tmpl w:val="C69AA53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3809B2"/>
    <w:multiLevelType w:val="hybridMultilevel"/>
    <w:tmpl w:val="B1C8FD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514A4"/>
    <w:multiLevelType w:val="multilevel"/>
    <w:tmpl w:val="F1AC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861FA2"/>
    <w:multiLevelType w:val="hybridMultilevel"/>
    <w:tmpl w:val="A926BA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A"/>
    <w:rsid w:val="00066338"/>
    <w:rsid w:val="000B523A"/>
    <w:rsid w:val="00242DAE"/>
    <w:rsid w:val="003B4D2C"/>
    <w:rsid w:val="00451C6F"/>
    <w:rsid w:val="0076293A"/>
    <w:rsid w:val="007656B8"/>
    <w:rsid w:val="00967C23"/>
    <w:rsid w:val="00AA66E9"/>
    <w:rsid w:val="00D77B08"/>
    <w:rsid w:val="00E9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52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3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B5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52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3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B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://www.paviliontheatr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Murray</dc:creator>
  <cp:lastModifiedBy>Hugh Murray</cp:lastModifiedBy>
  <cp:revision>4</cp:revision>
  <dcterms:created xsi:type="dcterms:W3CDTF">2015-07-14T12:18:00Z</dcterms:created>
  <dcterms:modified xsi:type="dcterms:W3CDTF">2015-07-16T14:34:00Z</dcterms:modified>
</cp:coreProperties>
</file>